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756B17">
        <w:rPr>
          <w:bCs/>
          <w:sz w:val="28"/>
          <w:szCs w:val="28"/>
        </w:rPr>
        <w:t>74</w:t>
      </w:r>
      <w:r w:rsidR="007570F9">
        <w:rPr>
          <w:bCs/>
          <w:sz w:val="28"/>
          <w:szCs w:val="28"/>
        </w:rPr>
        <w:t>5</w:t>
      </w:r>
      <w:r w:rsidRPr="00321FAD" w:rsidR="00CB6000">
        <w:rPr>
          <w:bCs/>
          <w:sz w:val="28"/>
          <w:szCs w:val="28"/>
        </w:rPr>
        <w:t>-210</w:t>
      </w:r>
      <w:r w:rsidR="00756B17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1A2A97">
        <w:rPr>
          <w:sz w:val="28"/>
          <w:szCs w:val="28"/>
        </w:rPr>
        <w:t>26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1A2A97">
        <w:rPr>
          <w:sz w:val="28"/>
          <w:szCs w:val="28"/>
        </w:rPr>
        <w:t>н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51592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51592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51592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2A0B27" w:rsidRPr="002A0B27" w:rsidP="002A0B27">
      <w:pPr>
        <w:ind w:firstLine="540"/>
        <w:jc w:val="both"/>
        <w:rPr>
          <w:rFonts w:eastAsia="MS Mincho"/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7570F9">
        <w:rPr>
          <w:rFonts w:eastAsia="MS Mincho"/>
          <w:sz w:val="28"/>
          <w:szCs w:val="28"/>
        </w:rPr>
        <w:t>Коденской Кристины Яновны</w:t>
      </w:r>
      <w:r w:rsidRPr="002A0B27">
        <w:rPr>
          <w:rFonts w:eastAsia="MS Mincho"/>
          <w:sz w:val="28"/>
          <w:szCs w:val="28"/>
        </w:rPr>
        <w:t xml:space="preserve">, </w:t>
      </w:r>
      <w:r w:rsidR="007B55AE">
        <w:rPr>
          <w:rFonts w:eastAsia="MS Mincho"/>
          <w:sz w:val="28"/>
          <w:szCs w:val="28"/>
        </w:rPr>
        <w:t>***</w:t>
      </w:r>
      <w:r w:rsidRPr="002A0B27">
        <w:rPr>
          <w:rFonts w:eastAsia="MS Mincho"/>
          <w:sz w:val="28"/>
          <w:szCs w:val="28"/>
        </w:rPr>
        <w:t xml:space="preserve"> года рождения, уроженки </w:t>
      </w:r>
      <w:r w:rsidR="007B55AE">
        <w:rPr>
          <w:rFonts w:eastAsia="MS Mincho"/>
          <w:sz w:val="28"/>
          <w:szCs w:val="28"/>
        </w:rPr>
        <w:t>***</w:t>
      </w:r>
      <w:r w:rsidRPr="002A0B27">
        <w:rPr>
          <w:rFonts w:eastAsia="MS Mincho"/>
          <w:sz w:val="28"/>
          <w:szCs w:val="28"/>
        </w:rPr>
        <w:t>, проживающей по адресу</w:t>
      </w:r>
      <w:r w:rsidR="007B55AE">
        <w:rPr>
          <w:rFonts w:eastAsia="MS Mincho"/>
          <w:sz w:val="28"/>
          <w:szCs w:val="28"/>
        </w:rPr>
        <w:t>***</w:t>
      </w:r>
      <w:r w:rsidRPr="002A0B27">
        <w:rPr>
          <w:rFonts w:eastAsia="MS Mincho"/>
          <w:sz w:val="28"/>
          <w:szCs w:val="28"/>
        </w:rPr>
        <w:t xml:space="preserve">, паспорт </w:t>
      </w:r>
      <w:r w:rsidR="007B55AE">
        <w:rPr>
          <w:rFonts w:eastAsia="MS Mincho"/>
          <w:sz w:val="28"/>
          <w:szCs w:val="28"/>
        </w:rPr>
        <w:t>***</w:t>
      </w:r>
      <w:r w:rsidRPr="002A0B27">
        <w:rPr>
          <w:rFonts w:eastAsia="MS Mincho"/>
          <w:sz w:val="28"/>
          <w:szCs w:val="28"/>
        </w:rPr>
        <w:t xml:space="preserve">, </w:t>
      </w:r>
    </w:p>
    <w:p w:rsidR="002A0B27" w:rsidRPr="002A0B27" w:rsidP="002A0B27">
      <w:pPr>
        <w:ind w:firstLine="540"/>
        <w:jc w:val="both"/>
        <w:rPr>
          <w:rFonts w:eastAsia="MS Mincho"/>
          <w:sz w:val="28"/>
          <w:szCs w:val="28"/>
        </w:rPr>
      </w:pPr>
    </w:p>
    <w:p w:rsidR="002A0B27" w:rsidRPr="002A0B27" w:rsidP="002A0B27">
      <w:pPr>
        <w:ind w:firstLine="540"/>
        <w:jc w:val="center"/>
        <w:rPr>
          <w:rFonts w:eastAsia="MS Mincho"/>
          <w:sz w:val="28"/>
          <w:szCs w:val="28"/>
        </w:rPr>
      </w:pPr>
      <w:r w:rsidRPr="002A0B27">
        <w:rPr>
          <w:rFonts w:eastAsia="MS Mincho"/>
          <w:sz w:val="28"/>
          <w:szCs w:val="28"/>
        </w:rPr>
        <w:t>УСТАНОВИЛ:</w:t>
      </w:r>
    </w:p>
    <w:p w:rsidR="00625FBB" w:rsidRPr="00321FAD" w:rsidP="002A0B27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Коденская К.Я</w:t>
      </w:r>
      <w:r w:rsidRPr="002A0B27" w:rsidR="002A0B27">
        <w:rPr>
          <w:rFonts w:eastAsia="MS Mincho"/>
          <w:sz w:val="28"/>
          <w:szCs w:val="28"/>
        </w:rPr>
        <w:t>., являясь</w:t>
      </w:r>
      <w:r w:rsidR="00756B17">
        <w:rPr>
          <w:rFonts w:eastAsia="MS Mincho"/>
          <w:sz w:val="28"/>
          <w:szCs w:val="28"/>
        </w:rPr>
        <w:t xml:space="preserve"> </w:t>
      </w:r>
      <w:r w:rsidRPr="002A0B27" w:rsidR="002A0B27">
        <w:rPr>
          <w:rFonts w:eastAsia="MS Mincho"/>
          <w:sz w:val="28"/>
          <w:szCs w:val="28"/>
        </w:rPr>
        <w:t>директором ООО «</w:t>
      </w:r>
      <w:r>
        <w:rPr>
          <w:rFonts w:eastAsia="MS Mincho"/>
          <w:sz w:val="28"/>
          <w:szCs w:val="28"/>
        </w:rPr>
        <w:t>ЛИБЕРТИ</w:t>
      </w:r>
      <w:r w:rsidRPr="002A0B27" w:rsidR="002A0B27">
        <w:rPr>
          <w:rFonts w:eastAsia="MS Mincho"/>
          <w:sz w:val="28"/>
          <w:szCs w:val="28"/>
        </w:rPr>
        <w:t xml:space="preserve">», расположенного по адресу: ХМАО-Югра, г. Нижневартовск, </w:t>
      </w:r>
      <w:r w:rsidRPr="00756B17" w:rsidR="00756B17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60 лет Октября</w:t>
      </w:r>
      <w:r w:rsidRPr="00756B17" w:rsidR="00756B17">
        <w:rPr>
          <w:rFonts w:eastAsia="MS Mincho"/>
          <w:sz w:val="28"/>
          <w:szCs w:val="28"/>
        </w:rPr>
        <w:t xml:space="preserve">, д. </w:t>
      </w:r>
      <w:r>
        <w:rPr>
          <w:rFonts w:eastAsia="MS Mincho"/>
          <w:sz w:val="28"/>
          <w:szCs w:val="28"/>
        </w:rPr>
        <w:t>19-А</w:t>
      </w:r>
      <w:r w:rsidRPr="00756B17" w:rsidR="00756B17">
        <w:rPr>
          <w:rFonts w:eastAsia="MS Mincho"/>
          <w:sz w:val="28"/>
          <w:szCs w:val="28"/>
        </w:rPr>
        <w:t xml:space="preserve">, кв. </w:t>
      </w:r>
      <w:r>
        <w:rPr>
          <w:rFonts w:eastAsia="MS Mincho"/>
          <w:sz w:val="28"/>
          <w:szCs w:val="28"/>
        </w:rPr>
        <w:t>5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</w:t>
      </w:r>
      <w:r w:rsidR="0094435E">
        <w:rPr>
          <w:sz w:val="28"/>
          <w:szCs w:val="28"/>
        </w:rPr>
        <w:t>а</w:t>
      </w:r>
      <w:r w:rsidRPr="00321FAD" w:rsidR="006E74A5">
        <w:rPr>
          <w:sz w:val="28"/>
          <w:szCs w:val="28"/>
        </w:rPr>
        <w:t xml:space="preserve">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</w:t>
      </w:r>
      <w:r w:rsidR="000E51F2">
        <w:rPr>
          <w:sz w:val="28"/>
          <w:szCs w:val="28"/>
        </w:rPr>
        <w:t xml:space="preserve">не </w:t>
      </w:r>
      <w:r w:rsidRPr="00321FAD" w:rsidR="00CC2F4F">
        <w:rPr>
          <w:sz w:val="28"/>
          <w:szCs w:val="28"/>
        </w:rPr>
        <w:t>представлен</w:t>
      </w:r>
      <w:r w:rsidR="000E51F2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7570F9">
        <w:rPr>
          <w:sz w:val="28"/>
          <w:szCs w:val="28"/>
        </w:rPr>
        <w:t>Коденская К.Я</w:t>
      </w:r>
      <w:r w:rsidRPr="0094435E" w:rsidR="0094435E">
        <w:rPr>
          <w:sz w:val="28"/>
          <w:szCs w:val="28"/>
        </w:rPr>
        <w:t>.</w:t>
      </w:r>
      <w:r w:rsidRPr="00321FAD" w:rsidR="0066722C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="0094435E">
        <w:rPr>
          <w:sz w:val="28"/>
          <w:szCs w:val="28"/>
        </w:rPr>
        <w:t>ась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94435E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7570F9" w:rsidR="007570F9">
        <w:rPr>
          <w:sz w:val="28"/>
          <w:szCs w:val="28"/>
        </w:rPr>
        <w:t>Коденск</w:t>
      </w:r>
      <w:r w:rsidR="007570F9">
        <w:rPr>
          <w:sz w:val="28"/>
          <w:szCs w:val="28"/>
        </w:rPr>
        <w:t>ой К.Я</w:t>
      </w:r>
      <w:r w:rsidRPr="00756B17" w:rsidR="00756B17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</w:t>
      </w:r>
      <w:r w:rsidRPr="00321FAD">
        <w:rPr>
          <w:sz w:val="28"/>
          <w:szCs w:val="28"/>
        </w:rPr>
        <w:t>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</w:t>
      </w:r>
      <w:r w:rsidRPr="00321FAD">
        <w:rPr>
          <w:sz w:val="28"/>
          <w:szCs w:val="28"/>
        </w:rPr>
        <w:t xml:space="preserve">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7570F9">
        <w:rPr>
          <w:sz w:val="28"/>
          <w:szCs w:val="28"/>
        </w:rPr>
        <w:t>Коденск</w:t>
      </w:r>
      <w:r>
        <w:rPr>
          <w:sz w:val="28"/>
          <w:szCs w:val="28"/>
        </w:rPr>
        <w:t>ую</w:t>
      </w:r>
      <w:r w:rsidRPr="007570F9">
        <w:rPr>
          <w:sz w:val="28"/>
          <w:szCs w:val="28"/>
        </w:rPr>
        <w:t xml:space="preserve"> Кристин</w:t>
      </w:r>
      <w:r>
        <w:rPr>
          <w:sz w:val="28"/>
          <w:szCs w:val="28"/>
        </w:rPr>
        <w:t>у</w:t>
      </w:r>
      <w:r w:rsidRPr="007570F9">
        <w:rPr>
          <w:sz w:val="28"/>
          <w:szCs w:val="28"/>
        </w:rPr>
        <w:t xml:space="preserve"> Яновн</w:t>
      </w:r>
      <w:r>
        <w:rPr>
          <w:sz w:val="28"/>
          <w:szCs w:val="28"/>
        </w:rPr>
        <w:t>у</w:t>
      </w:r>
      <w:r w:rsidRPr="007570F9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94435E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>,</w:t>
      </w:r>
      <w:r w:rsidRPr="00321FAD">
        <w:rPr>
          <w:sz w:val="28"/>
          <w:szCs w:val="28"/>
        </w:rPr>
        <w:t xml:space="preserve"> и назначить </w:t>
      </w:r>
      <w:r w:rsidR="00080140">
        <w:rPr>
          <w:sz w:val="28"/>
          <w:szCs w:val="28"/>
        </w:rPr>
        <w:t>е</w:t>
      </w:r>
      <w:r w:rsidR="0094435E">
        <w:rPr>
          <w:sz w:val="28"/>
          <w:szCs w:val="28"/>
        </w:rPr>
        <w:t>ё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080140" w:rsidP="00080140">
      <w:pPr>
        <w:ind w:left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1F2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65D9E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2A97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A0B27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15927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56B17"/>
    <w:rsid w:val="007570F9"/>
    <w:rsid w:val="00762855"/>
    <w:rsid w:val="007645A4"/>
    <w:rsid w:val="00775C7B"/>
    <w:rsid w:val="00786137"/>
    <w:rsid w:val="00793B29"/>
    <w:rsid w:val="00796D88"/>
    <w:rsid w:val="007B55AE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4435E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C5EEA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2818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82F3-29C2-4A6F-90AD-9674ED5B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